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0E64E3">
      <w:r w:rsidRPr="000E64E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0E64E3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#f79646 [3209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0E64E3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0E64E3">
      <w:r w:rsidRPr="000E64E3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F9118E" w:rsidRDefault="004A558E" w:rsidP="001B30B7">
                  <w:pPr>
                    <w:ind w:left="284" w:right="247"/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</w:pPr>
                  <w:r w:rsidRPr="00AA65D1">
                    <w:rPr>
                      <w:rFonts w:ascii="AR BLANCA" w:hAnsi="AR BLANCA"/>
                      <w:b/>
                      <w:color w:val="0F243E" w:themeColor="text2" w:themeShade="80"/>
                      <w:sz w:val="40"/>
                      <w:szCs w:val="40"/>
                    </w:rPr>
                    <w:t xml:space="preserve">Newsletter </w:t>
                  </w:r>
                  <w:r w:rsidR="00CE62EE">
                    <w:rPr>
                      <w:rFonts w:ascii="AR BLANCA" w:hAnsi="AR BLANCA"/>
                      <w:b/>
                      <w:color w:val="0F243E" w:themeColor="text2" w:themeShade="80"/>
                      <w:sz w:val="40"/>
                      <w:szCs w:val="40"/>
                    </w:rPr>
                    <w:t>October</w:t>
                  </w:r>
                  <w:r w:rsidRPr="00AA65D1">
                    <w:rPr>
                      <w:rFonts w:ascii="AR BLANCA" w:hAnsi="AR BLANCA"/>
                      <w:b/>
                      <w:color w:val="0F243E" w:themeColor="text2" w:themeShade="80"/>
                      <w:sz w:val="40"/>
                      <w:szCs w:val="40"/>
                    </w:rPr>
                    <w:t xml:space="preserve"> 2018</w:t>
                  </w:r>
                  <w:r w:rsidRPr="001F161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F9118E" w:rsidRPr="00CE62EE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That went fast</w:t>
                  </w:r>
                  <w:r w:rsidR="00CE62EE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:</w:t>
                  </w:r>
                  <w:r w:rsidR="00CE62EE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="00CE62EE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Great</w:t>
                  </w:r>
                  <w:r w:rsidR="00F9118E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 start to training after the holidays now we are warmed up let's start the real work.</w:t>
                  </w:r>
                  <w:r w:rsidR="00F9118E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</w:t>
                  </w:r>
                  <w:r w:rsidR="00F107F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AA65D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are due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A65D1">
                    <w:rPr>
                      <w:rFonts w:ascii="FrizQuadrata BT" w:hAnsi="FrizQuadrata BT"/>
                      <w:sz w:val="20"/>
                      <w:szCs w:val="20"/>
                    </w:rPr>
                    <w:t>Please bring all fees ready for the</w:t>
                  </w:r>
                  <w:r w:rsidR="00F9118E">
                    <w:rPr>
                      <w:rFonts w:ascii="FrizQuadrata BT" w:hAnsi="FrizQuadrata BT"/>
                      <w:sz w:val="20"/>
                      <w:szCs w:val="20"/>
                    </w:rPr>
                    <w:t xml:space="preserve"> new month, £16.50, £25.50, £30,</w:t>
                  </w:r>
                  <w:r w:rsidR="00AA65D1">
                    <w:rPr>
                      <w:rFonts w:ascii="FrizQuadrata BT" w:hAnsi="FrizQuadrata BT"/>
                      <w:sz w:val="20"/>
                      <w:szCs w:val="20"/>
                    </w:rPr>
                    <w:t xml:space="preserve"> or £4.20 per lesson thank you.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1B30B7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Summer Olympics 201</w:t>
                  </w:r>
                  <w:r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8</w:t>
                  </w:r>
                  <w:r w:rsidR="00AA65D1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 xml:space="preserve"> results</w:t>
                  </w:r>
                  <w:r w:rsidRPr="001B30B7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: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="00AA65D1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Wow what a competition we had! </w:t>
                  </w:r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  <w:t xml:space="preserve">Congratulations to Bobby, Kai, </w:t>
                  </w:r>
                  <w:proofErr w:type="spellStart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Kaden</w:t>
                  </w:r>
                  <w:proofErr w:type="spellEnd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, Charlie, </w:t>
                  </w:r>
                  <w:proofErr w:type="spellStart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Alfie</w:t>
                  </w:r>
                  <w:proofErr w:type="spellEnd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, Jack, James, Erin, Jamie, Leland, Oliver, </w:t>
                  </w:r>
                  <w:proofErr w:type="spellStart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Panveer</w:t>
                  </w:r>
                  <w:proofErr w:type="spellEnd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Tanveer</w:t>
                  </w:r>
                  <w:proofErr w:type="spellEnd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, Kasper, Ryan, Sam William, Matthew, Hannah, </w:t>
                  </w:r>
                  <w:proofErr w:type="spellStart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Harvie</w:t>
                  </w:r>
                  <w:proofErr w:type="spellEnd"/>
                  <w:r w:rsidR="001526D6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,  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Pr="004C675B"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Grading </w:t>
                  </w:r>
                  <w:r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results</w:t>
                  </w:r>
                  <w:r w:rsidRPr="004C675B"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:</w:t>
                  </w:r>
                  <w:r w:rsidRPr="004C675B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Congratulations to</w:t>
                  </w:r>
                  <w:r w:rsidR="00AD003C"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.</w:t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 who passed their grades and moved to the next level.</w:t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Wearing belts:</w:t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F107F3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(extra </w:t>
                  </w:r>
                  <w:proofErr w:type="spellStart"/>
                  <w:r w:rsidR="00F107F3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olympic</w:t>
                  </w:r>
                  <w:proofErr w:type="spellEnd"/>
                  <w:r w:rsidR="00F107F3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points as well)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Change of address/personal details:</w:t>
                  </w:r>
                  <w:r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br/>
                  </w:r>
                  <w:r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or made any contact details change.</w:t>
                  </w:r>
                  <w:r w:rsidR="00AF0461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 w:rsidR="00AF0461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0E64E3">
      <w:pPr>
        <w:rPr>
          <w:color w:val="1F497D" w:themeColor="text2"/>
        </w:rPr>
      </w:pPr>
      <w:r w:rsidRPr="000E64E3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09" w:rsidRDefault="006C1109" w:rsidP="00BC115F">
      <w:pPr>
        <w:spacing w:after="0" w:line="240" w:lineRule="auto"/>
      </w:pPr>
      <w:r>
        <w:separator/>
      </w:r>
    </w:p>
  </w:endnote>
  <w:endnote w:type="continuationSeparator" w:id="0">
    <w:p w:rsidR="006C1109" w:rsidRDefault="006C1109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09" w:rsidRDefault="006C1109" w:rsidP="00BC115F">
      <w:pPr>
        <w:spacing w:after="0" w:line="240" w:lineRule="auto"/>
      </w:pPr>
      <w:r>
        <w:separator/>
      </w:r>
    </w:p>
  </w:footnote>
  <w:footnote w:type="continuationSeparator" w:id="0">
    <w:p w:rsidR="006C1109" w:rsidRDefault="006C1109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0E6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0E6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0E6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22882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254C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4F2A"/>
    <w:rsid w:val="001A5CC6"/>
    <w:rsid w:val="001A6224"/>
    <w:rsid w:val="001B1C2D"/>
    <w:rsid w:val="001B2095"/>
    <w:rsid w:val="001B30B7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15D1"/>
    <w:rsid w:val="00704AC2"/>
    <w:rsid w:val="007068FD"/>
    <w:rsid w:val="00710352"/>
    <w:rsid w:val="0071042A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5F64"/>
    <w:rsid w:val="008B71EE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4266"/>
    <w:rsid w:val="00A96627"/>
    <w:rsid w:val="00A96F58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90D5B"/>
    <w:rsid w:val="00B92C16"/>
    <w:rsid w:val="00BA1CE5"/>
    <w:rsid w:val="00BA25C5"/>
    <w:rsid w:val="00BA2F1A"/>
    <w:rsid w:val="00BA4DE0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E62EE"/>
    <w:rsid w:val="00CF05BA"/>
    <w:rsid w:val="00CF0960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BBCA-17ED-4CDB-A3BD-944FCD32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3</cp:revision>
  <cp:lastPrinted>2018-03-05T09:54:00Z</cp:lastPrinted>
  <dcterms:created xsi:type="dcterms:W3CDTF">2018-10-01T08:23:00Z</dcterms:created>
  <dcterms:modified xsi:type="dcterms:W3CDTF">2018-10-01T08:27:00Z</dcterms:modified>
</cp:coreProperties>
</file>